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F5" w:rsidRDefault="002F20C9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F5" w:rsidRDefault="002F20C9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11F5" w:rsidRDefault="002F20C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5711F5" w:rsidRDefault="002F20C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5711F5" w:rsidRDefault="002F20C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5711F5" w:rsidRDefault="002F20C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711F5" w:rsidRDefault="005711F5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5711F5" w:rsidRDefault="005711F5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5711F5" w:rsidRDefault="005711F5">
      <w:pPr>
        <w:rPr>
          <w:rFonts w:ascii="GHEA Mariam" w:hAnsi="GHEA Mariam"/>
          <w:sz w:val="24"/>
          <w:szCs w:val="24"/>
        </w:rPr>
      </w:pPr>
    </w:p>
    <w:p w:rsidR="005711F5" w:rsidRDefault="002F20C9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CF4D3" id="Straight Connector 2" o:spid="_x0000_s1026" style="position:absolute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5.05pt,12.4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" o:allowincell="f"/>
            </w:pict>
          </mc:Fallback>
        </mc:AlternateContent>
      </w:r>
    </w:p>
    <w:p w:rsidR="005711F5" w:rsidRDefault="005711F5">
      <w:pPr>
        <w:rPr>
          <w:rFonts w:ascii="GHEA Mariam" w:hAnsi="GHEA Mariam"/>
          <w:sz w:val="24"/>
          <w:szCs w:val="24"/>
        </w:rPr>
      </w:pPr>
    </w:p>
    <w:p w:rsidR="005711F5" w:rsidRDefault="002F20C9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519-Ա</w:t>
      </w:r>
    </w:p>
    <w:p w:rsidR="005711F5" w:rsidRDefault="002F20C9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11F5" w:rsidRDefault="002F20C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5711F5" w:rsidRDefault="005711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5711F5" w:rsidRDefault="002F20C9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5711F5" w:rsidRDefault="005711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11F5" w:rsidRDefault="005711F5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2F20C9" w:rsidRDefault="002F20C9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5711F5" w:rsidRDefault="005711F5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2F20C9" w:rsidRDefault="002F20C9" w:rsidP="002F20C9">
      <w:pPr>
        <w:tabs>
          <w:tab w:val="left" w:pos="9829"/>
        </w:tabs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ԳՆՈՒՄՆԵՐԻ ՀԱՄԱԿԱՐԳՈՂՆԵՐԻ ՈՐԱԿԱՎՈՐՈՒՄԸ</w:t>
      </w:r>
      <w:r>
        <w:rPr>
          <w:rFonts w:ascii="GHEA Grapalat" w:hAnsi="GHEA Grapalat" w:cs="Sylfaen"/>
          <w:sz w:val="24"/>
          <w:szCs w:val="24"/>
        </w:rPr>
        <w:br/>
        <w:t>ԴԱԴԱՐԵՑՆԵԼՈՒ ՄԱՍԻՆ</w:t>
      </w:r>
    </w:p>
    <w:p w:rsidR="002F20C9" w:rsidRDefault="002F20C9" w:rsidP="002F20C9">
      <w:pPr>
        <w:tabs>
          <w:tab w:val="left" w:pos="9829"/>
        </w:tabs>
        <w:ind w:firstLine="0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229CF"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pt-BR"/>
        </w:rPr>
        <w:t xml:space="preserve"> 29-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759-</w:t>
      </w:r>
      <w:r w:rsidRPr="008229C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pt-BR"/>
        </w:rPr>
        <w:t xml:space="preserve"> 24-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>
        <w:rPr>
          <w:rFonts w:ascii="GHEA Grapalat" w:hAnsi="GHEA Grapalat"/>
          <w:sz w:val="24"/>
          <w:szCs w:val="24"/>
          <w:lang w:val="pt-BR"/>
        </w:rPr>
        <w:t xml:space="preserve"> 2-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ենթակետը</w:t>
      </w:r>
      <w:r>
        <w:rPr>
          <w:rFonts w:ascii="GHEA Grapalat" w:hAnsi="GHEA Grapalat"/>
          <w:sz w:val="24"/>
          <w:szCs w:val="24"/>
          <w:lang w:val="pt-BR"/>
        </w:rPr>
        <w:t xml:space="preserve"> ու </w:t>
      </w:r>
      <w:r w:rsidRPr="008229CF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թիվ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743-</w:t>
      </w:r>
      <w:r w:rsidRPr="008229CF">
        <w:rPr>
          <w:rFonts w:ascii="GHEA Grapalat" w:hAnsi="GHEA Grapalat"/>
          <w:sz w:val="24"/>
          <w:szCs w:val="24"/>
          <w:lang w:val="hy-AM"/>
        </w:rPr>
        <w:t>Լ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ֆինանսների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կանոնադրության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18-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ենթակետով՝</w:t>
      </w:r>
    </w:p>
    <w:p w:rsidR="002F20C9" w:rsidRDefault="002F20C9" w:rsidP="002F20C9">
      <w:pPr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2F20C9" w:rsidRDefault="002F20C9" w:rsidP="002F20C9">
      <w:pPr>
        <w:ind w:firstLine="0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</w:t>
      </w:r>
    </w:p>
    <w:p w:rsidR="002F20C9" w:rsidRDefault="002F20C9" w:rsidP="002F20C9">
      <w:pPr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ՀՐԱՄԱՅՈՒՄ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ԵՄ</w:t>
      </w:r>
    </w:p>
    <w:p w:rsidR="002F20C9" w:rsidRPr="002F20C9" w:rsidRDefault="002F20C9" w:rsidP="002F20C9">
      <w:pPr>
        <w:ind w:firstLine="0"/>
        <w:rPr>
          <w:rFonts w:ascii="GHEA Grapalat" w:eastAsia="Times New Roman" w:hAnsi="GHEA Grapalat"/>
          <w:b/>
          <w:sz w:val="24"/>
          <w:szCs w:val="24"/>
        </w:rPr>
      </w:pPr>
    </w:p>
    <w:p w:rsidR="002F20C9" w:rsidRDefault="002F20C9" w:rsidP="002F20C9">
      <w:pPr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>1.</w:t>
      </w:r>
      <w:r>
        <w:rPr>
          <w:rFonts w:ascii="GHEA Grapalat" w:eastAsia="Times New Roman" w:hAnsi="GHEA Grapalat"/>
          <w:sz w:val="24"/>
          <w:szCs w:val="24"/>
          <w:lang w:val="hy-AM"/>
        </w:rPr>
        <w:t>Դադարեցնել սույն հրամանի հավելվածում նշված անձանց գ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նումների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համակարգողի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որակավորումը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F20C9" w:rsidRDefault="002F20C9" w:rsidP="002F20C9">
      <w:pPr>
        <w:tabs>
          <w:tab w:val="left" w:pos="1134"/>
        </w:tabs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r>
        <w:rPr>
          <w:rFonts w:ascii="GHEA Grapalat" w:eastAsia="Times New Roman" w:hAnsi="GHEA Grapalat"/>
          <w:sz w:val="24"/>
          <w:szCs w:val="24"/>
        </w:rPr>
        <w:t>Սահմանել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>
        <w:rPr>
          <w:rFonts w:ascii="GHEA Grapalat" w:eastAsia="Times New Roman" w:hAnsi="GHEA Grapalat"/>
          <w:sz w:val="24"/>
          <w:szCs w:val="24"/>
        </w:rPr>
        <w:t>որ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սույն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հրամանը՝</w:t>
      </w:r>
    </w:p>
    <w:p w:rsidR="002F20C9" w:rsidRDefault="002F20C9" w:rsidP="002F20C9">
      <w:pPr>
        <w:tabs>
          <w:tab w:val="left" w:pos="1134"/>
        </w:tabs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հրապարակվում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ստորագրման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հաջորդող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երեք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աշխատանքային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ընթացքում</w:t>
      </w:r>
      <w:r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2F20C9" w:rsidRDefault="002F20C9" w:rsidP="002F20C9">
      <w:pPr>
        <w:tabs>
          <w:tab w:val="left" w:pos="1134"/>
        </w:tabs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lastRenderedPageBreak/>
        <w:t xml:space="preserve">2) </w:t>
      </w:r>
      <w:r>
        <w:rPr>
          <w:rFonts w:ascii="GHEA Grapalat" w:eastAsia="Times New Roman" w:hAnsi="GHEA Grapalat"/>
          <w:sz w:val="24"/>
          <w:szCs w:val="24"/>
        </w:rPr>
        <w:t>կարող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բողոքարկվել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կարգով՝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մտնելու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օրվանից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երկամսյա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կամ դատական կարգով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դատարան՝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օրենքով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սահմանված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ժամկետներում</w:t>
      </w:r>
      <w:r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2F20C9" w:rsidRPr="0017346D" w:rsidRDefault="002F20C9" w:rsidP="002F20C9">
      <w:pPr>
        <w:tabs>
          <w:tab w:val="left" w:pos="1134"/>
        </w:tabs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7346D">
        <w:rPr>
          <w:rFonts w:ascii="GHEA Grapalat" w:eastAsia="Times New Roman" w:hAnsi="GHEA Grapalat"/>
          <w:sz w:val="24"/>
          <w:szCs w:val="24"/>
          <w:lang w:val="pt-BR"/>
        </w:rPr>
        <w:t>3</w:t>
      </w:r>
      <w:r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Ս</w:t>
      </w:r>
      <w:r>
        <w:rPr>
          <w:rFonts w:ascii="GHEA Grapalat" w:eastAsia="Times New Roman" w:hAnsi="GHEA Grapalat"/>
          <w:sz w:val="24"/>
          <w:szCs w:val="24"/>
        </w:rPr>
        <w:t>ույն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հրամանն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մտնում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905C5">
        <w:rPr>
          <w:rFonts w:ascii="GHEA Grapalat" w:eastAsia="Times New Roman" w:hAnsi="GHEA Grapalat"/>
          <w:sz w:val="24"/>
          <w:szCs w:val="24"/>
        </w:rPr>
        <w:t>հրապարակ</w:t>
      </w:r>
      <w:r>
        <w:rPr>
          <w:rFonts w:ascii="GHEA Grapalat" w:eastAsia="Times New Roman" w:hAnsi="GHEA Grapalat"/>
          <w:sz w:val="24"/>
          <w:szCs w:val="24"/>
        </w:rPr>
        <w:t>վելու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905C5">
        <w:rPr>
          <w:rFonts w:ascii="GHEA Grapalat" w:eastAsia="Times New Roman" w:hAnsi="GHEA Grapalat"/>
          <w:sz w:val="24"/>
          <w:szCs w:val="24"/>
        </w:rPr>
        <w:t>օրվանից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5711F5" w:rsidRDefault="005711F5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</w:p>
    <w:p w:rsidR="005711F5" w:rsidRDefault="002F20C9" w:rsidP="002F20C9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309"/>
        <w:gridCol w:w="2976"/>
      </w:tblGrid>
      <w:tr w:rsidR="005711F5" w:rsidTr="002F20C9">
        <w:trPr>
          <w:trHeight w:val="848"/>
          <w:jc w:val="center"/>
        </w:trPr>
        <w:tc>
          <w:tcPr>
            <w:tcW w:w="5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1F5" w:rsidRDefault="00313C7D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3C0CE96-B788-4D22-978B-5EC0B3FD00A1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711F5" w:rsidRDefault="005711F5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711F5" w:rsidTr="002F20C9">
        <w:trPr>
          <w:trHeight w:val="1130"/>
          <w:jc w:val="center"/>
        </w:trPr>
        <w:tc>
          <w:tcPr>
            <w:tcW w:w="5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1F5" w:rsidRDefault="005711F5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711F5" w:rsidRDefault="002F20C9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11111"/>
            <w:bookmarkEnd w:id="1"/>
          </w:p>
        </w:tc>
      </w:tr>
    </w:tbl>
    <w:p w:rsidR="005711F5" w:rsidRDefault="005711F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711F5" w:rsidRDefault="005711F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711F5" w:rsidRDefault="005711F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711F5" w:rsidRDefault="005711F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711F5" w:rsidRPr="002F20C9" w:rsidRDefault="005711F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CB1BC4" w:rsidRDefault="00CB1BC4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CB1BC4" w:rsidRDefault="00CB1BC4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CB1BC4" w:rsidRDefault="00CB1BC4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CB1BC4" w:rsidRDefault="00CB1BC4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CB1BC4" w:rsidRDefault="00CB1BC4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CB1BC4" w:rsidRDefault="00CB1BC4" w:rsidP="002F20C9">
      <w:pPr>
        <w:ind w:firstLine="0"/>
        <w:jc w:val="right"/>
        <w:rPr>
          <w:rFonts w:ascii="GHEA Grapalat" w:hAnsi="GHEA Grapalat" w:cs="Sylfaen"/>
          <w:sz w:val="18"/>
          <w:szCs w:val="18"/>
        </w:rPr>
      </w:pPr>
    </w:p>
    <w:p w:rsidR="002F20C9" w:rsidRPr="00A02DCB" w:rsidRDefault="002F20C9" w:rsidP="002F20C9">
      <w:pPr>
        <w:ind w:firstLine="0"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:rsidR="002F20C9" w:rsidRPr="00A02DCB" w:rsidRDefault="002F20C9" w:rsidP="002F20C9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ՀՀ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ֆինանսների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նախարարի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20</w:t>
      </w:r>
      <w:r>
        <w:rPr>
          <w:rFonts w:ascii="GHEA Grapalat" w:hAnsi="GHEA Grapalat" w:cs="Sylfaen"/>
          <w:sz w:val="18"/>
          <w:szCs w:val="18"/>
          <w:lang w:val="pt-BR"/>
        </w:rPr>
        <w:t xml:space="preserve">22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:rsidR="002F20C9" w:rsidRPr="00A02DCB" w:rsidRDefault="002F20C9" w:rsidP="002F20C9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           ------------------    -------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N   </w:t>
      </w:r>
      <w:r>
        <w:rPr>
          <w:rFonts w:ascii="GHEA Grapalat" w:hAnsi="GHEA Grapalat" w:cs="Sylfaen"/>
          <w:sz w:val="18"/>
          <w:szCs w:val="18"/>
          <w:lang w:val="pt-BR"/>
        </w:rPr>
        <w:t>519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Ա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հրամանի</w:t>
      </w:r>
    </w:p>
    <w:p w:rsidR="002F20C9" w:rsidRPr="00A02DCB" w:rsidRDefault="002F20C9" w:rsidP="002F20C9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</w:t>
      </w:r>
    </w:p>
    <w:p w:rsidR="002F20C9" w:rsidRPr="0098648F" w:rsidRDefault="002F20C9" w:rsidP="002F20C9">
      <w:pPr>
        <w:spacing w:after="200" w:line="276" w:lineRule="auto"/>
        <w:contextualSpacing/>
        <w:rPr>
          <w:rFonts w:ascii="GHEA Grapalat" w:hAnsi="GHEA Grapalat"/>
          <w:sz w:val="24"/>
          <w:szCs w:val="24"/>
          <w:lang w:val="pt-BR"/>
        </w:rPr>
      </w:pPr>
      <w:r w:rsidRPr="000957D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8648F">
        <w:rPr>
          <w:rFonts w:ascii="GHEA Grapalat" w:hAnsi="GHEA Grapalat"/>
          <w:sz w:val="24"/>
          <w:szCs w:val="24"/>
          <w:lang w:val="hy-AM"/>
        </w:rPr>
        <w:t>ՑՈՒՑԱԿ</w:t>
      </w:r>
    </w:p>
    <w:p w:rsidR="002F20C9" w:rsidRPr="00C700FE" w:rsidRDefault="002F20C9" w:rsidP="002F20C9">
      <w:pPr>
        <w:spacing w:after="200" w:line="276" w:lineRule="auto"/>
        <w:contextualSpacing/>
        <w:rPr>
          <w:rFonts w:ascii="GHEA Grapalat" w:hAnsi="GHEA Grapalat"/>
          <w:lang w:val="hy-AM"/>
        </w:rPr>
      </w:pPr>
      <w:r w:rsidRPr="0098648F">
        <w:rPr>
          <w:rFonts w:ascii="GHEA Grapalat" w:hAnsi="GHEA Grapalat"/>
          <w:sz w:val="24"/>
          <w:szCs w:val="24"/>
          <w:lang w:val="hy-AM"/>
        </w:rPr>
        <w:t>ԳՆՈՒՄՆԵՐԻ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ՀԱՄԱԿԱՐԳՈՂՆԵՐԻ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ՈՐԱԿԱՎՈՐՈՒՄԸ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ԴԱԴԱՐԵՑՎԱԾ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ԱՆՁԱՆՑ</w:t>
      </w:r>
    </w:p>
    <w:p w:rsidR="002F20C9" w:rsidRPr="00C04B89" w:rsidRDefault="002F20C9" w:rsidP="002F20C9">
      <w:pPr>
        <w:spacing w:after="200" w:line="276" w:lineRule="auto"/>
        <w:contextualSpacing/>
        <w:jc w:val="both"/>
        <w:rPr>
          <w:rFonts w:ascii="GHEA Grapalat" w:hAnsi="GHEA Grapalat"/>
          <w:lang w:val="pt-BR"/>
        </w:rPr>
      </w:pPr>
    </w:p>
    <w:tbl>
      <w:tblPr>
        <w:tblStyle w:val="TableGrid"/>
        <w:tblW w:w="9432" w:type="dxa"/>
        <w:tblInd w:w="576" w:type="dxa"/>
        <w:tblLook w:val="04A0" w:firstRow="1" w:lastRow="0" w:firstColumn="1" w:lastColumn="0" w:noHBand="0" w:noVBand="1"/>
      </w:tblPr>
      <w:tblGrid>
        <w:gridCol w:w="666"/>
        <w:gridCol w:w="4266"/>
        <w:gridCol w:w="4500"/>
      </w:tblGrid>
      <w:tr w:rsidR="002F20C9" w:rsidTr="00060388">
        <w:trPr>
          <w:trHeight w:val="510"/>
        </w:trPr>
        <w:tc>
          <w:tcPr>
            <w:tcW w:w="666" w:type="dxa"/>
          </w:tcPr>
          <w:p w:rsidR="002F20C9" w:rsidRPr="0086291C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b/>
                <w:lang w:val="hy-AM"/>
              </w:rPr>
            </w:pPr>
            <w:r w:rsidRPr="0086291C">
              <w:rPr>
                <w:rFonts w:ascii="GHEA Grapalat" w:hAnsi="GHEA Grapalat"/>
                <w:b/>
                <w:lang w:val="hy-AM"/>
              </w:rPr>
              <w:t>ՀՀ</w:t>
            </w:r>
          </w:p>
        </w:tc>
        <w:tc>
          <w:tcPr>
            <w:tcW w:w="4266" w:type="dxa"/>
            <w:vAlign w:val="center"/>
          </w:tcPr>
          <w:p w:rsidR="002F20C9" w:rsidRPr="0086291C" w:rsidRDefault="002F20C9" w:rsidP="00060388">
            <w:pPr>
              <w:ind w:firstLine="0"/>
              <w:rPr>
                <w:rFonts w:ascii="GHEA Grapalat" w:hAnsi="GHEA Grapalat"/>
                <w:b/>
                <w:lang w:val="hy-AM"/>
              </w:rPr>
            </w:pPr>
            <w:r w:rsidRPr="0086291C">
              <w:rPr>
                <w:rFonts w:ascii="GHEA Grapalat" w:hAnsi="GHEA Grapalat" w:cs="Calibri"/>
                <w:b/>
                <w:lang w:val="hy-AM"/>
              </w:rPr>
              <w:t xml:space="preserve">Անուն, </w:t>
            </w:r>
            <w:r>
              <w:rPr>
                <w:rFonts w:ascii="GHEA Grapalat" w:hAnsi="GHEA Grapalat" w:cs="Calibri"/>
                <w:b/>
              </w:rPr>
              <w:t>ա</w:t>
            </w:r>
            <w:r w:rsidRPr="0086291C">
              <w:rPr>
                <w:rFonts w:ascii="GHEA Grapalat" w:hAnsi="GHEA Grapalat" w:cs="Calibri"/>
                <w:b/>
                <w:lang w:val="hy-AM"/>
              </w:rPr>
              <w:t>զգանուն</w:t>
            </w:r>
          </w:p>
        </w:tc>
        <w:tc>
          <w:tcPr>
            <w:tcW w:w="4500" w:type="dxa"/>
            <w:vAlign w:val="center"/>
          </w:tcPr>
          <w:p w:rsidR="002F20C9" w:rsidRPr="0086291C" w:rsidRDefault="002F20C9" w:rsidP="00060388">
            <w:pPr>
              <w:ind w:firstLine="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Հանրային ծառայության համարանիշ</w:t>
            </w:r>
          </w:p>
        </w:tc>
      </w:tr>
      <w:tr w:rsidR="002F20C9" w:rsidTr="00060388">
        <w:trPr>
          <w:trHeight w:val="489"/>
        </w:trPr>
        <w:tc>
          <w:tcPr>
            <w:tcW w:w="666" w:type="dxa"/>
            <w:vAlign w:val="center"/>
          </w:tcPr>
          <w:p w:rsidR="002F20C9" w:rsidRPr="0086291C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86291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266" w:type="dxa"/>
            <w:vAlign w:val="center"/>
          </w:tcPr>
          <w:p w:rsidR="002F20C9" w:rsidRPr="0086291C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A31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Մուշեղ Ադոնց</w:t>
            </w:r>
          </w:p>
        </w:tc>
        <w:tc>
          <w:tcPr>
            <w:tcW w:w="4500" w:type="dxa"/>
            <w:vAlign w:val="center"/>
          </w:tcPr>
          <w:p w:rsidR="002F20C9" w:rsidRPr="0086291C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260E4A">
              <w:rPr>
                <w:rFonts w:ascii="GHEA Grapalat" w:hAnsi="GHEA Grapalat"/>
                <w:lang w:val="ru-RU"/>
              </w:rPr>
              <w:t>3408860491</w:t>
            </w:r>
          </w:p>
        </w:tc>
      </w:tr>
      <w:tr w:rsidR="002F20C9" w:rsidTr="00060388">
        <w:trPr>
          <w:trHeight w:val="631"/>
        </w:trPr>
        <w:tc>
          <w:tcPr>
            <w:tcW w:w="666" w:type="dxa"/>
            <w:vAlign w:val="center"/>
          </w:tcPr>
          <w:p w:rsidR="002F20C9" w:rsidRPr="00FA1BD9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4266" w:type="dxa"/>
            <w:vAlign w:val="center"/>
          </w:tcPr>
          <w:p w:rsidR="002F20C9" w:rsidRPr="00A312FD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31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Հայկ Մանուկյան</w:t>
            </w:r>
          </w:p>
        </w:tc>
        <w:tc>
          <w:tcPr>
            <w:tcW w:w="4500" w:type="dxa"/>
            <w:vAlign w:val="center"/>
          </w:tcPr>
          <w:p w:rsidR="002F20C9" w:rsidRPr="00034343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ru-RU"/>
              </w:rPr>
            </w:pPr>
            <w:r w:rsidRPr="00034343">
              <w:rPr>
                <w:rFonts w:ascii="GHEA Grapalat" w:hAnsi="GHEA Grapalat"/>
                <w:lang w:val="ru-RU"/>
              </w:rPr>
              <w:t>1912960524</w:t>
            </w:r>
          </w:p>
        </w:tc>
      </w:tr>
      <w:tr w:rsidR="002F20C9" w:rsidRPr="00C905C5" w:rsidTr="00060388">
        <w:trPr>
          <w:trHeight w:val="570"/>
        </w:trPr>
        <w:tc>
          <w:tcPr>
            <w:tcW w:w="666" w:type="dxa"/>
            <w:vAlign w:val="center"/>
          </w:tcPr>
          <w:p w:rsidR="002F20C9" w:rsidRPr="00FA1BD9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4266" w:type="dxa"/>
            <w:vAlign w:val="center"/>
          </w:tcPr>
          <w:p w:rsidR="002F20C9" w:rsidRPr="00A312FD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31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Շահեն Վարդանյան</w:t>
            </w:r>
          </w:p>
        </w:tc>
        <w:tc>
          <w:tcPr>
            <w:tcW w:w="4500" w:type="dxa"/>
            <w:vAlign w:val="center"/>
          </w:tcPr>
          <w:p w:rsidR="002F20C9" w:rsidRPr="00034343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ru-RU"/>
              </w:rPr>
            </w:pPr>
            <w:r w:rsidRPr="00034343">
              <w:rPr>
                <w:rFonts w:ascii="GHEA Grapalat" w:hAnsi="GHEA Grapalat"/>
                <w:lang w:val="ru-RU"/>
              </w:rPr>
              <w:t>2007630117</w:t>
            </w:r>
          </w:p>
        </w:tc>
      </w:tr>
      <w:tr w:rsidR="002F20C9" w:rsidTr="00060388">
        <w:trPr>
          <w:trHeight w:val="551"/>
        </w:trPr>
        <w:tc>
          <w:tcPr>
            <w:tcW w:w="666" w:type="dxa"/>
            <w:vAlign w:val="center"/>
          </w:tcPr>
          <w:p w:rsidR="002F20C9" w:rsidRPr="00FA1BD9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4266" w:type="dxa"/>
            <w:vAlign w:val="center"/>
          </w:tcPr>
          <w:p w:rsidR="002F20C9" w:rsidRPr="00A312FD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31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Հայկանուշ Գասպարյան</w:t>
            </w:r>
          </w:p>
        </w:tc>
        <w:tc>
          <w:tcPr>
            <w:tcW w:w="4500" w:type="dxa"/>
            <w:vAlign w:val="center"/>
          </w:tcPr>
          <w:p w:rsidR="002F20C9" w:rsidRPr="00034343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ru-RU"/>
              </w:rPr>
            </w:pPr>
            <w:r w:rsidRPr="00034343">
              <w:rPr>
                <w:rFonts w:ascii="GHEA Grapalat" w:hAnsi="GHEA Grapalat"/>
                <w:lang w:val="ru-RU"/>
              </w:rPr>
              <w:t>5911960168</w:t>
            </w:r>
          </w:p>
        </w:tc>
      </w:tr>
      <w:tr w:rsidR="002F20C9" w:rsidTr="00060388">
        <w:trPr>
          <w:trHeight w:val="627"/>
        </w:trPr>
        <w:tc>
          <w:tcPr>
            <w:tcW w:w="666" w:type="dxa"/>
            <w:vAlign w:val="center"/>
          </w:tcPr>
          <w:p w:rsidR="002F20C9" w:rsidRPr="00FA1BD9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4266" w:type="dxa"/>
            <w:vAlign w:val="center"/>
          </w:tcPr>
          <w:p w:rsidR="002F20C9" w:rsidRPr="00A312FD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312F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Նվեր Քոչարյան</w:t>
            </w:r>
          </w:p>
        </w:tc>
        <w:tc>
          <w:tcPr>
            <w:tcW w:w="4500" w:type="dxa"/>
            <w:vAlign w:val="center"/>
          </w:tcPr>
          <w:p w:rsidR="002F20C9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</w:p>
          <w:p w:rsidR="002F20C9" w:rsidRPr="00034343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ru-RU"/>
              </w:rPr>
            </w:pPr>
            <w:r w:rsidRPr="00034343">
              <w:rPr>
                <w:rFonts w:ascii="GHEA Grapalat" w:hAnsi="GHEA Grapalat"/>
                <w:lang w:val="ru-RU"/>
              </w:rPr>
              <w:t>3009930046</w:t>
            </w:r>
          </w:p>
          <w:p w:rsidR="002F20C9" w:rsidRPr="00034343" w:rsidRDefault="002F20C9" w:rsidP="00060388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ru-RU"/>
              </w:rPr>
            </w:pPr>
          </w:p>
        </w:tc>
      </w:tr>
    </w:tbl>
    <w:p w:rsidR="002F20C9" w:rsidRDefault="002F20C9" w:rsidP="002F20C9">
      <w:pPr>
        <w:tabs>
          <w:tab w:val="left" w:pos="8364"/>
        </w:tabs>
        <w:jc w:val="left"/>
        <w:rPr>
          <w:rFonts w:ascii="GHEA Grapalat" w:hAnsi="GHEA Grapalat" w:cs="Sylfaen"/>
          <w:sz w:val="24"/>
          <w:szCs w:val="24"/>
          <w:lang w:val="fr-FR"/>
        </w:rPr>
      </w:pPr>
    </w:p>
    <w:p w:rsidR="005711F5" w:rsidRDefault="005711F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711F5">
      <w:headerReference w:type="default" r:id="rId9"/>
      <w:footerReference w:type="default" r:id="rId10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A0" w:rsidRDefault="002F20C9">
      <w:pPr>
        <w:spacing w:line="240" w:lineRule="auto"/>
      </w:pPr>
      <w:r>
        <w:separator/>
      </w:r>
    </w:p>
  </w:endnote>
  <w:endnote w:type="continuationSeparator" w:id="0">
    <w:p w:rsidR="001C3FA0" w:rsidRDefault="002F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F5" w:rsidRDefault="005711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A0" w:rsidRDefault="002F20C9">
      <w:pPr>
        <w:spacing w:line="240" w:lineRule="auto"/>
      </w:pPr>
      <w:r>
        <w:separator/>
      </w:r>
    </w:p>
  </w:footnote>
  <w:footnote w:type="continuationSeparator" w:id="0">
    <w:p w:rsidR="001C3FA0" w:rsidRDefault="002F2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F5" w:rsidRDefault="005711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F5"/>
    <w:rsid w:val="001C3FA0"/>
    <w:rsid w:val="002F20C9"/>
    <w:rsid w:val="00313C7D"/>
    <w:rsid w:val="005711F5"/>
    <w:rsid w:val="00C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0F21F-225A-47A9-91E1-30FE340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IKfpUKWwRJZZPAalLWqkK6TslYpj5TCxW9JktRNxfGE=</DigestValue>
    </Reference>
    <Reference Type="http://www.w3.org/2000/09/xmldsig#Object" URI="#idOfficeObject">
      <DigestMethod Algorithm="http://www.w3.org/2001/04/xmlenc#sha256"/>
      <DigestValue>dC3OYTTITaWbtx74rXYuQ22jLYBgoHPIwBmbO/Yb+6E=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9ZdtB6gCiiblq1IwrzfKr6IbQEhYL+ia1AagaLiICbs=</DigestValue>
    </Reference>
    <Reference Type="http://www.w3.org/2000/09/xmldsig#Object" URI="#idValidSigLnImg">
      <DigestMethod Algorithm="http://www.w3.org/2001/04/xmlenc#sha256"/>
      <DigestValue>DMNrllhwVkJefH8tlz5jcJAlgqInk6181+n9m40jkpU=</DigestValue>
    </Reference>
    <Reference Type="http://www.w3.org/2000/09/xmldsig#Object" URI="#idInvalidSigLnImg">
      <DigestMethod Algorithm="http://www.w3.org/2001/04/xmlenc#sha256"/>
      <DigestValue>C9a1TAMzD/TPWXFOfODXmqyQprSlGRD1eBcutk5Y7eE=</DigestValue>
    </Reference>
  </SignedInfo>
  <SignatureValue>FULTax0dwiz92NUoedD7Wa0NGS9P+H3jGMAGWz6vxlDfJ8MlzJbMdTytb/wVmgYKYa2/8ULBIGK1
p+EP4BqjtH+/mdrqLME/zjNjY9KVvDViq1Ae0hwq4LnroAD1DEtuHqsf5O9K+j7WAjkaqn2jbgyQ
lNewds1WLXMIt/QIUhM7HUf80xxUZKET6kk5dalI4j4O60baGrQD3Wz0ejf7YNHIF/L7R9hXsPjL
P3fZQcScUwpsC0D/hpIQNI6ioaSQEYGhR4MjEDgHSLhvub7O/z7EIQJhK4oYyqRB0GjSM4KFDOMM
vZOLqq77D/nDP45YYxY4l8I0PMpFHqT/WaW4UQ==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dEU43Xw0BSMXuM/uZKQWGK+l6g1NqIjQ+xhoiJXd8ic=</DigestValue>
      </Reference>
      <Reference URI="/word/document.xml?ContentType=application/vnd.openxmlformats-officedocument.wordprocessingml.document.main+xml">
        <DigestMethod Algorithm="http://www.w3.org/2001/04/xmlenc#sha256"/>
        <DigestValue>YPxjDwWK5Audd8QMbYPPbi5IoAdZzBEhniD0semPqqI=</DigestValue>
      </Reference>
      <Reference URI="/word/endnotes.xml?ContentType=application/vnd.openxmlformats-officedocument.wordprocessingml.endnotes+xml">
        <DigestMethod Algorithm="http://www.w3.org/2001/04/xmlenc#sha256"/>
        <DigestValue>K/RBaPPaWJrQzUQD30ybpbKQGMgz6q+PGOcvGQy077M=</DigestValue>
      </Reference>
      <Reference URI="/word/fontTable.xml?ContentType=application/vnd.openxmlformats-officedocument.wordprocessingml.fontTable+xml">
        <DigestMethod Algorithm="http://www.w3.org/2001/04/xmlenc#sha256"/>
        <DigestValue>NfQcrzYdBdL6w+tDOq3q4/wBWWClJPv58PXps4+Ns0M=</DigestValue>
      </Reference>
      <Reference URI="/word/footer1.xml?ContentType=application/vnd.openxmlformats-officedocument.wordprocessingml.footer+xml">
        <DigestMethod Algorithm="http://www.w3.org/2001/04/xmlenc#sha256"/>
        <DigestValue>8JZIxYRmnu0deifu7rwIDHuGyRG+hnvU/OZLzleKXNk=</DigestValue>
      </Reference>
      <Reference URI="/word/footnotes.xml?ContentType=application/vnd.openxmlformats-officedocument.wordprocessingml.footnotes+xml">
        <DigestMethod Algorithm="http://www.w3.org/2001/04/xmlenc#sha256"/>
        <DigestValue>6u2uiFqA2WDvtdInfWeVMf7tobX2woUxQSXpReGznIc=</DigestValue>
      </Reference>
      <Reference URI="/word/header1.xml?ContentType=application/vnd.openxmlformats-officedocument.wordprocessingml.header+xml">
        <DigestMethod Algorithm="http://www.w3.org/2001/04/xmlenc#sha256"/>
        <DigestValue>Z2ZClbppCV8iiGErPkCdesHLsUgTR/lOgoDKV4GgSfo=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NLAN4o3OIp/iqy0w7Hq0s6CbBuy73OmLoGphNQHSh8w=</DigestValue>
      </Reference>
      <Reference URI="/word/settings.xml?ContentType=application/vnd.openxmlformats-officedocument.wordprocessingml.settings+xml">
        <DigestMethod Algorithm="http://www.w3.org/2001/04/xmlenc#sha256"/>
        <DigestValue>I+SrRTCoHTgxSi3XrgE5d+xRwW6S9NStfLohcDFWD/A=</DigestValue>
      </Reference>
      <Reference URI="/word/styles.xml?ContentType=application/vnd.openxmlformats-officedocument.wordprocessingml.styles+xml">
        <DigestMethod Algorithm="http://www.w3.org/2001/04/xmlenc#sha256"/>
        <DigestValue>mEEuk6RuKcUhmmQzMgTxpqlbVoWXQPZe/C69MJN7Ato=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{F3C0CE96-B788-4D22-978B-5EC0B3FD00A1}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2022-12-05T11:09:10Z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wBkAQAAAAAAAAAAAAB8DksQ0KyvALyurwDO/GF1vAnVa4iki2tIFQrKAAAAAIiki2tlN2Br2JnEAPSrrwBYrK8AS4WGa/////9ErK8Anrhia3ocZ2vSuGJr8CthawIsYWv4CdVriKSLa9gJ1WtsrK8Af7hia+jalxAAAAAAAACjxpSsrwAkrq8A6fthdXSsrwACAAAA9fthdejni2vg////AAAAAAAAAAAAAAAAkAEAAAAAAAEAAAAAYQByAAAAYQAGAAAAAAAAANG3M3UAAAAABgAAAMitrwDIra8AAAIAAPz///8BAAAAAAAAAAAAAAAAAAAAAAAAAPDEEnd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G0aIT8AAAAAkK6vAK2mYnUMEgAAUK6vAG0aIT9tGj8AAAAAAECyrwAMEtb//////wQHAAAK1goAaA5LEAAAAABtGj///////wQHAAAhPwEAgAUjEgAAAACcPW12eURgdW0aIT8UCZUQAQAAAP////8AAAAANLO/FbyyrwAAAAAANLO/FWjqgxCKRGB1gAUjEm0aIT8BAAAAFAmVEDSzvxUAAAAAAAAAAG0aPwC8sq8AbRo///////8EBwAAAAABAIAFIxIAAAAAHiFkdW0aIT/orbYQCQAAAP////8AAAAAEAAAAAMBAAAQUAAAHAAAAQAAAAABAAAA8MQSd2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A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A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A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A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A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A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A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A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A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A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A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A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A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A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A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A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RQAAAACcz+7S6ffb7fnC0t1haH0hMm8aLXIuT8ggOIwoRKslP58cK08AAAE4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APwAAAK/X8fz9/uLx+snk9uTy+vz9/v///////////////8vl9nKawAECA2HpAAAAotHvtdryxOL1xOL1tdry0+r32+350+r3tdryxOL1pdPvc5rAAQIDAAAAAABpj7ZnjrZqj7Zqj7ZnjrZtkbdukrdtkbdnjrZqj7ZojrZ3rdUCAwSz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vAOACSXboR7gAXFv7axC1HwB8sK8AaLKvAM78YXXYr68AwmIzd30ZCmsJAAAA3GIzd1CwrwAoULgAAAAAANAduADQHbgAkNCxawAAAAB/YF9rCQAAAAAAAAAAAAAAAAAAAAAAAAC457cAAAAAAAAAAAAAAAAAAAAAAAAAAAAAAKPGAAAAANCxrwDp+2F1AABFdhAkL3cAAAAAAAAAAPX////8LzJ3GmY1df////9EsK8ASLCvAAQAAACAsK8AAAAAAAAAAADRtzN1cLCvAAkAAAB0sa8AdLGv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Azd6jxrwDCYjN30B24AAkAAADcYjN3BAAAAIhRuAAAAAAA0B24ANAduAAyS/trAAAAAAxI0WsJAAAAAAAAAAAAAAAAAAAAAAAAALjntwAAAAAAAAAAAAAAAAAAAAAAAAAAAAAAAAAAAAAAAAAAAAAAAAAAAAAAAAAAAAAAAAAAAAAAAAAAAAAAAADuFDZ3jgpxfADzrwDI0i930B24AAxI0WsAAAAA2NMvd///AAAAAAAAu9Qvd7vUL3cw868AAACvAAcAAAAAAAAA0bczdQkAAAAHAAAAYPOvAGDzrwAAAgAA/P///wEAAAAAAAAAAAAAAAAAAAAAAAAA8MQS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fA5LENCsrwC8rq8AzvxhdbwJ1WuIpItrSBUKygAAAACIpItrZTdga9iZxAD0q68AWKyvAEuFhmv/////RKyvAJ64Ymt6HGdr0rhia/ArYWsCLGFr+AnVa4iki2vYCdVrbKyvAH+4Ymvo2pcQAAAAAAAAo8aUrK8AJK6vAOn7YXV0rK8AAgAAAPX7YXXo54tr4P///wAAAAAAAAAAAAAAAJABAAAAAAABAAAAAGEAcgAAAGEABgAAAAAAAADRtzN1AAAAAAYAAADIra8AyK2vAAACAAD8////AQAAAAAAAAAAAAAAAAAAAAAAAADwxBJ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DGyEcAAAAAJCurwCtpmJ1DBIAAFCurwBDGyEcQxscAAAAAABAsq8ADBLW//////8EBwAACtYKAGgOSxAAAAAAQxsc//////8EBwAAIRwBAIAFIxIAAAAAnD1tdnlEYHVDGyEcFAmVEAEAAAD/////AAAAAMj2vhW8sq8AAAAAAMj2vhVo6oMQikRgdYAFIxJDGyEcAQAAABQJlRDI9r4VAAAAAAAAAABDGxwAvLKvAEMbHP//////BAcAAAAAAQCABSMSAAAAAB4hZHVDGyEcUDe2FREAAAD/////AAAAABAAAAADAQAAEFAAABwAAAEAAAAAAQAAAPDEEnd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BF9A-4690-49DC-8969-FAA6004C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https://mul2-minfin.gov.am/tasks/559649/oneclick/order_temp_min.docx?token=6a17a8eae1bcec63f54aef38c35fe231</cp:keywords>
  <dc:description/>
  <cp:lastModifiedBy>Tigran Khachatryan</cp:lastModifiedBy>
  <cp:revision>12</cp:revision>
  <cp:lastPrinted>2014-06-12T09:00:00Z</cp:lastPrinted>
  <dcterms:created xsi:type="dcterms:W3CDTF">2021-10-26T13:44:00Z</dcterms:created>
  <dcterms:modified xsi:type="dcterms:W3CDTF">2022-12-05T11:09:00Z</dcterms:modified>
  <dc:language>ru-RU</dc:language>
</cp:coreProperties>
</file>